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3B2A" w14:textId="7777777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35F66CFC" w14:textId="77777777" w:rsidR="00581BF4" w:rsidRDefault="00581BF4">
      <w:pPr>
        <w:pStyle w:val="Cmsor1"/>
        <w:rPr>
          <w:sz w:val="24"/>
          <w:szCs w:val="24"/>
        </w:rPr>
      </w:pPr>
    </w:p>
    <w:p w14:paraId="49BFD843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5FD85E93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0AB11E3F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7E21F7E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8DEFEFD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2DE8FE10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677098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41576DAE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4372365A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52178CB8" w14:textId="7777777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6C7E46E2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1584B17F" w14:textId="77777777" w:rsidTr="00C65034">
        <w:trPr>
          <w:trHeight w:val="547"/>
          <w:jc w:val="center"/>
        </w:trPr>
        <w:tc>
          <w:tcPr>
            <w:tcW w:w="4408" w:type="dxa"/>
          </w:tcPr>
          <w:p w14:paraId="0F9BE40E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6A8899E4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1E8E746C" w14:textId="77777777" w:rsidTr="008C6FF1">
        <w:trPr>
          <w:trHeight w:val="421"/>
          <w:jc w:val="center"/>
        </w:trPr>
        <w:tc>
          <w:tcPr>
            <w:tcW w:w="4408" w:type="dxa"/>
          </w:tcPr>
          <w:p w14:paraId="1E9A1DAB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1970FC5E" w14:textId="10FB1825" w:rsidR="00FD23AA" w:rsidRPr="00C65034" w:rsidRDefault="00C17F61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</w:t>
            </w:r>
            <w:r w:rsidR="008F0CD1">
              <w:rPr>
                <w:sz w:val="20"/>
                <w:szCs w:val="20"/>
              </w:rPr>
              <w:t>-újraindítási</w:t>
            </w:r>
            <w:r>
              <w:rPr>
                <w:sz w:val="20"/>
                <w:szCs w:val="20"/>
              </w:rPr>
              <w:t xml:space="preserve"> Alap </w:t>
            </w:r>
          </w:p>
        </w:tc>
      </w:tr>
      <w:tr w:rsidR="00C65034" w:rsidRPr="0032066F" w14:paraId="003EAB11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5A1517A5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7638E88F" w14:textId="3B4C5848" w:rsidR="00783BCF" w:rsidRPr="00C65034" w:rsidRDefault="000C0BE5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FB71C5">
              <w:rPr>
                <w:sz w:val="20"/>
                <w:szCs w:val="20"/>
              </w:rPr>
              <w:t>10032000-00</w:t>
            </w:r>
            <w:r w:rsidR="00E13909">
              <w:rPr>
                <w:sz w:val="20"/>
                <w:szCs w:val="20"/>
              </w:rPr>
              <w:t>003582</w:t>
            </w:r>
            <w:r w:rsidRPr="00FB71C5">
              <w:rPr>
                <w:sz w:val="20"/>
                <w:szCs w:val="20"/>
              </w:rPr>
              <w:t>-</w:t>
            </w:r>
            <w:r w:rsidR="00E13909">
              <w:rPr>
                <w:sz w:val="20"/>
                <w:szCs w:val="20"/>
              </w:rPr>
              <w:t>05050033</w:t>
            </w:r>
          </w:p>
        </w:tc>
      </w:tr>
    </w:tbl>
    <w:p w14:paraId="7F355B0D" w14:textId="77777777" w:rsidR="007B6704" w:rsidRPr="005E0E7C" w:rsidRDefault="00255151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2021</w:t>
      </w:r>
      <w:r w:rsidR="007B6704" w:rsidRPr="005E0E7C">
        <w:rPr>
          <w:sz w:val="20"/>
          <w:szCs w:val="20"/>
        </w:rPr>
        <w:t xml:space="preserve">. </w:t>
      </w:r>
      <w:r w:rsidR="000B5405" w:rsidRPr="005E0E7C">
        <w:rPr>
          <w:sz w:val="20"/>
          <w:szCs w:val="20"/>
        </w:rPr>
        <w:t xml:space="preserve">                              </w:t>
      </w:r>
      <w:proofErr w:type="gramStart"/>
      <w:r w:rsidR="000B5405" w:rsidRPr="005E0E7C">
        <w:rPr>
          <w:sz w:val="20"/>
          <w:szCs w:val="20"/>
        </w:rPr>
        <w:t xml:space="preserve">  </w:t>
      </w:r>
      <w:r w:rsidR="007B6704" w:rsidRPr="005E0E7C">
        <w:rPr>
          <w:sz w:val="20"/>
          <w:szCs w:val="20"/>
        </w:rPr>
        <w:t>.</w:t>
      </w:r>
      <w:proofErr w:type="gramEnd"/>
      <w:r w:rsidR="007B6704" w:rsidRPr="005E0E7C">
        <w:rPr>
          <w:sz w:val="20"/>
          <w:szCs w:val="20"/>
        </w:rPr>
        <w:t xml:space="preserve">  </w:t>
      </w:r>
      <w:proofErr w:type="gramStart"/>
      <w:r w:rsidR="007B6704" w:rsidRPr="005E0E7C">
        <w:rPr>
          <w:sz w:val="20"/>
          <w:szCs w:val="20"/>
        </w:rPr>
        <w:t>naptól  …</w:t>
      </w:r>
      <w:proofErr w:type="gramEnd"/>
      <w:r w:rsidR="007B6704" w:rsidRPr="005E0E7C">
        <w:rPr>
          <w:sz w:val="20"/>
          <w:szCs w:val="20"/>
        </w:rPr>
        <w:t>…. év…………. hó</w:t>
      </w:r>
      <w:proofErr w:type="gramStart"/>
      <w:r w:rsidR="007B6704" w:rsidRPr="005E0E7C">
        <w:rPr>
          <w:sz w:val="20"/>
          <w:szCs w:val="20"/>
        </w:rPr>
        <w:t xml:space="preserve"> ….</w:t>
      </w:r>
      <w:proofErr w:type="gramEnd"/>
      <w:r w:rsidR="007B6704" w:rsidRPr="005E0E7C">
        <w:rPr>
          <w:sz w:val="20"/>
          <w:szCs w:val="20"/>
        </w:rPr>
        <w:t>napig</w:t>
      </w:r>
      <w:r w:rsidR="007B6704"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="007B6704" w:rsidRPr="005E0E7C">
        <w:rPr>
          <w:sz w:val="20"/>
          <w:szCs w:val="20"/>
        </w:rPr>
        <w:t xml:space="preserve">,  </w:t>
      </w:r>
    </w:p>
    <w:p w14:paraId="3CF3048D" w14:textId="77777777"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r w:rsidRPr="005E0E7C">
        <w:rPr>
          <w:sz w:val="20"/>
          <w:szCs w:val="20"/>
        </w:rPr>
        <w:t>visszavonásig*.</w:t>
      </w:r>
    </w:p>
    <w:p w14:paraId="52025CA1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3FA86A4D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okiratot nem kell </w:t>
      </w:r>
      <w:proofErr w:type="gramStart"/>
      <w:r w:rsidRPr="005E0E7C">
        <w:rPr>
          <w:sz w:val="20"/>
          <w:szCs w:val="20"/>
        </w:rPr>
        <w:t>csatolni.*</w:t>
      </w:r>
      <w:proofErr w:type="gramEnd"/>
    </w:p>
    <w:p w14:paraId="3B02CF55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a következő </w:t>
      </w:r>
      <w:proofErr w:type="spellStart"/>
      <w:r w:rsidRPr="005E0E7C">
        <w:rPr>
          <w:sz w:val="20"/>
          <w:szCs w:val="20"/>
        </w:rPr>
        <w:t>okirato</w:t>
      </w:r>
      <w:proofErr w:type="spellEnd"/>
      <w:r w:rsidRPr="005E0E7C">
        <w:rPr>
          <w:sz w:val="20"/>
          <w:szCs w:val="20"/>
        </w:rPr>
        <w:t>(</w:t>
      </w:r>
      <w:proofErr w:type="spellStart"/>
      <w:r w:rsidRPr="005E0E7C">
        <w:rPr>
          <w:sz w:val="20"/>
          <w:szCs w:val="20"/>
        </w:rPr>
        <w:t>ka</w:t>
      </w:r>
      <w:proofErr w:type="spellEnd"/>
      <w:r w:rsidRPr="005E0E7C">
        <w:rPr>
          <w:sz w:val="20"/>
          <w:szCs w:val="20"/>
        </w:rPr>
        <w:t>)t kell csatolni*:</w:t>
      </w:r>
    </w:p>
    <w:p w14:paraId="75D8D507" w14:textId="77777777" w:rsidR="00A85C67" w:rsidRPr="005E0E7C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5E0E7C">
        <w:rPr>
          <w:sz w:val="20"/>
          <w:szCs w:val="20"/>
        </w:rPr>
        <w:tab/>
        <w:t xml:space="preserve">az okiratok </w:t>
      </w:r>
      <w:proofErr w:type="gramStart"/>
      <w:r w:rsidRPr="005E0E7C">
        <w:rPr>
          <w:sz w:val="20"/>
          <w:szCs w:val="20"/>
        </w:rPr>
        <w:t>megnevezése:…</w:t>
      </w:r>
      <w:proofErr w:type="gramEnd"/>
      <w:r w:rsidRPr="005E0E7C">
        <w:rPr>
          <w:sz w:val="20"/>
          <w:szCs w:val="20"/>
        </w:rPr>
        <w:t>………………………………………….</w:t>
      </w:r>
    </w:p>
    <w:p w14:paraId="1A7175FD" w14:textId="77777777"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14:paraId="0DC83BE9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nem kerülnek meghatározásra</w:t>
      </w:r>
    </w:p>
    <w:p w14:paraId="55AF1AAE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beszedési </w:t>
      </w:r>
      <w:proofErr w:type="spellStart"/>
      <w:r w:rsidRPr="005E0E7C">
        <w:rPr>
          <w:sz w:val="20"/>
          <w:szCs w:val="20"/>
        </w:rPr>
        <w:t>megbízásonkénti</w:t>
      </w:r>
      <w:proofErr w:type="spellEnd"/>
      <w:r w:rsidRPr="005E0E7C">
        <w:rPr>
          <w:sz w:val="20"/>
          <w:szCs w:val="20"/>
        </w:rPr>
        <w:t xml:space="preserve"> felső értékhatár a teljesítés pénznemétől függően:</w:t>
      </w:r>
    </w:p>
    <w:p w14:paraId="399F7887" w14:textId="77777777"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</w:t>
      </w:r>
      <w:proofErr w:type="gramStart"/>
      <w:r w:rsidRPr="005E0E7C">
        <w:rPr>
          <w:sz w:val="20"/>
          <w:szCs w:val="20"/>
        </w:rPr>
        <w:t>…….</w:t>
      </w:r>
      <w:proofErr w:type="gramEnd"/>
      <w:r w:rsidRPr="005E0E7C">
        <w:rPr>
          <w:sz w:val="20"/>
          <w:szCs w:val="20"/>
        </w:rPr>
        <w:t>.Ft</w:t>
      </w:r>
    </w:p>
    <w:p w14:paraId="35DF9B6D" w14:textId="77777777"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  <w:u w:val="single"/>
        </w:rPr>
        <w:t>……………</w:t>
      </w:r>
      <w:proofErr w:type="gramStart"/>
      <w:r w:rsidRPr="005E0E7C">
        <w:rPr>
          <w:sz w:val="20"/>
          <w:szCs w:val="20"/>
          <w:u w:val="single"/>
        </w:rPr>
        <w:t>…….</w:t>
      </w:r>
      <w:proofErr w:type="gramEnd"/>
      <w:r w:rsidRPr="005E0E7C">
        <w:rPr>
          <w:sz w:val="20"/>
          <w:szCs w:val="20"/>
          <w:u w:val="single"/>
        </w:rPr>
        <w:t>.d</w:t>
      </w:r>
      <w:r w:rsidRPr="005E0E7C">
        <w:rPr>
          <w:sz w:val="20"/>
          <w:szCs w:val="20"/>
        </w:rPr>
        <w:t>evizanem ISO kódja*</w:t>
      </w:r>
    </w:p>
    <w:p w14:paraId="5E5A69E8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benyújtási </w:t>
      </w:r>
      <w:proofErr w:type="gramStart"/>
      <w:r w:rsidRPr="005E0E7C">
        <w:rPr>
          <w:sz w:val="20"/>
          <w:szCs w:val="20"/>
        </w:rPr>
        <w:t>gyakoriság:…</w:t>
      </w:r>
      <w:proofErr w:type="gramEnd"/>
      <w:r w:rsidRPr="005E0E7C">
        <w:rPr>
          <w:sz w:val="20"/>
          <w:szCs w:val="20"/>
        </w:rPr>
        <w:t>…………..(pl. napi, havi, évi)</w:t>
      </w:r>
    </w:p>
    <w:p w14:paraId="4D9DC3CB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fedezethiány esetén a sorba állítás időtartama legfeljebb </w:t>
      </w:r>
      <w:proofErr w:type="gramStart"/>
      <w:r w:rsidRPr="005E0E7C">
        <w:rPr>
          <w:sz w:val="20"/>
          <w:szCs w:val="20"/>
        </w:rPr>
        <w:t>35  nap</w:t>
      </w:r>
      <w:proofErr w:type="gramEnd"/>
    </w:p>
    <w:p w14:paraId="386D2CC5" w14:textId="77777777"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</w:t>
      </w:r>
      <w:proofErr w:type="gramStart"/>
      <w:r w:rsidRPr="005E0E7C">
        <w:rPr>
          <w:sz w:val="20"/>
          <w:szCs w:val="20"/>
        </w:rPr>
        <w:t>, :</w:t>
      </w:r>
      <w:proofErr w:type="gramEnd"/>
    </w:p>
    <w:p w14:paraId="4F5B5C3B" w14:textId="77777777"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14:paraId="7EEE1507" w14:textId="77777777"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……………………devizanem ISO kódja*</w:t>
      </w:r>
    </w:p>
    <w:p w14:paraId="0EA9A655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14:paraId="1D5EB6DD" w14:textId="77777777"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2021</w:t>
      </w:r>
      <w:r w:rsidR="00CF2802" w:rsidRPr="005E0E7C">
        <w:rPr>
          <w:sz w:val="20"/>
          <w:szCs w:val="20"/>
        </w:rPr>
        <w:t>. ……………………………………</w:t>
      </w:r>
    </w:p>
    <w:p w14:paraId="559A07A9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124D443" w14:textId="77777777"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56C4E09B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4CEFB71A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3503318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9E97FAF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6DD4538F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05967FE0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79B46FA4" w14:textId="77777777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0080" w14:textId="77777777" w:rsidR="00C23159" w:rsidRDefault="00C23159">
      <w:r>
        <w:separator/>
      </w:r>
    </w:p>
  </w:endnote>
  <w:endnote w:type="continuationSeparator" w:id="0">
    <w:p w14:paraId="67F3BE1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30D" w14:textId="77777777" w:rsidR="00261C2C" w:rsidRDefault="00261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3C4" w14:textId="77777777" w:rsidR="00261C2C" w:rsidRDefault="00261C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847" w14:textId="77777777" w:rsidR="00261C2C" w:rsidRDefault="00261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DA6B" w14:textId="77777777" w:rsidR="00C23159" w:rsidRDefault="00C23159">
      <w:r>
        <w:separator/>
      </w:r>
    </w:p>
  </w:footnote>
  <w:footnote w:type="continuationSeparator" w:id="0">
    <w:p w14:paraId="4F89E7B0" w14:textId="77777777" w:rsidR="00C23159" w:rsidRDefault="00C23159">
      <w:r>
        <w:continuationSeparator/>
      </w:r>
    </w:p>
  </w:footnote>
  <w:footnote w:id="1">
    <w:p w14:paraId="5AEB3CB7" w14:textId="77777777"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E569" w14:textId="77777777" w:rsidR="00261C2C" w:rsidRDefault="00261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5CE" w14:textId="77777777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662F8EEB" w14:textId="77777777" w:rsidR="00E90A39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IX</w:t>
    </w:r>
    <w:r w:rsidRPr="002F421D">
      <w:rPr>
        <w:rFonts w:ascii="Times" w:hAnsi="Times" w:cs="Times"/>
        <w:sz w:val="20"/>
        <w:szCs w:val="16"/>
        <w:lang w:eastAsia="en-US"/>
      </w:rPr>
      <w:t>. sz. melléklet a</w:t>
    </w:r>
    <w:r w:rsidR="00261C2C">
      <w:rPr>
        <w:rFonts w:ascii="Times" w:hAnsi="Times" w:cs="Times"/>
        <w:sz w:val="20"/>
        <w:szCs w:val="16"/>
        <w:lang w:eastAsia="en-US"/>
      </w:rPr>
      <w:t>z</w:t>
    </w:r>
    <w:r w:rsidRPr="002F421D">
      <w:rPr>
        <w:rFonts w:ascii="Times" w:hAnsi="Times" w:cs="Times"/>
        <w:sz w:val="20"/>
        <w:szCs w:val="16"/>
        <w:lang w:eastAsia="en-US"/>
      </w:rPr>
      <w:t xml:space="preserve"> ……</w:t>
    </w:r>
    <w:r>
      <w:rPr>
        <w:rFonts w:ascii="Times" w:hAnsi="Times" w:cs="Times"/>
        <w:sz w:val="20"/>
        <w:szCs w:val="16"/>
        <w:lang w:eastAsia="en-US"/>
      </w:rPr>
      <w:t>………………</w:t>
    </w:r>
    <w:proofErr w:type="gramStart"/>
    <w:r>
      <w:rPr>
        <w:rFonts w:ascii="Times" w:hAnsi="Times" w:cs="Times"/>
        <w:sz w:val="20"/>
        <w:szCs w:val="16"/>
        <w:lang w:eastAsia="en-US"/>
      </w:rPr>
      <w:t>…….</w:t>
    </w:r>
    <w:proofErr w:type="gramEnd"/>
    <w:r w:rsidRPr="002F421D">
      <w:rPr>
        <w:rFonts w:ascii="Times" w:hAnsi="Times" w:cs="Times"/>
        <w:sz w:val="20"/>
        <w:szCs w:val="16"/>
        <w:lang w:eastAsia="en-US"/>
      </w:rPr>
      <w:t>……… 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4D2" w14:textId="77777777" w:rsidR="00261C2C" w:rsidRDefault="00261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9717637">
    <w:abstractNumId w:val="0"/>
  </w:num>
  <w:num w:numId="2" w16cid:durableId="1563366784">
    <w:abstractNumId w:val="1"/>
  </w:num>
  <w:num w:numId="3" w16cid:durableId="758792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501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0CD1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13909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490348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AC4B-49AF-49D1-A3FD-B026B87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Tamás Attiláné</cp:lastModifiedBy>
  <cp:revision>2</cp:revision>
  <cp:lastPrinted>2018-03-27T12:24:00Z</cp:lastPrinted>
  <dcterms:created xsi:type="dcterms:W3CDTF">2022-10-05T10:12:00Z</dcterms:created>
  <dcterms:modified xsi:type="dcterms:W3CDTF">2022-10-05T10:12:00Z</dcterms:modified>
</cp:coreProperties>
</file>